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457E" w14:textId="77777777" w:rsidR="00EE387C" w:rsidRPr="005B045F" w:rsidRDefault="00EE387C" w:rsidP="00EE387C">
      <w:pPr>
        <w:pStyle w:val="Betarp"/>
        <w:ind w:left="5184"/>
        <w:rPr>
          <w:rFonts w:ascii="Times New Roman" w:hAnsi="Times New Roman" w:cs="Times New Roman"/>
          <w:sz w:val="24"/>
        </w:rPr>
      </w:pPr>
      <w:r w:rsidRPr="005B045F">
        <w:rPr>
          <w:rFonts w:ascii="Times New Roman" w:hAnsi="Times New Roman" w:cs="Times New Roman"/>
          <w:spacing w:val="1"/>
          <w:sz w:val="24"/>
        </w:rPr>
        <w:t>P</w:t>
      </w:r>
      <w:r w:rsidRPr="005B045F">
        <w:rPr>
          <w:rFonts w:ascii="Times New Roman" w:hAnsi="Times New Roman" w:cs="Times New Roman"/>
          <w:sz w:val="24"/>
        </w:rPr>
        <w:t>AT</w:t>
      </w:r>
      <w:r w:rsidRPr="005B045F">
        <w:rPr>
          <w:rFonts w:ascii="Times New Roman" w:hAnsi="Times New Roman" w:cs="Times New Roman"/>
          <w:spacing w:val="1"/>
          <w:sz w:val="24"/>
        </w:rPr>
        <w:t>V</w:t>
      </w:r>
      <w:r w:rsidRPr="005B045F">
        <w:rPr>
          <w:rFonts w:ascii="Times New Roman" w:hAnsi="Times New Roman" w:cs="Times New Roman"/>
          <w:spacing w:val="-6"/>
          <w:sz w:val="24"/>
        </w:rPr>
        <w:t>I</w:t>
      </w:r>
      <w:r w:rsidRPr="005B045F">
        <w:rPr>
          <w:rFonts w:ascii="Times New Roman" w:hAnsi="Times New Roman" w:cs="Times New Roman"/>
          <w:sz w:val="24"/>
        </w:rPr>
        <w:t>R</w:t>
      </w:r>
      <w:r w:rsidRPr="005B045F">
        <w:rPr>
          <w:rFonts w:ascii="Times New Roman" w:hAnsi="Times New Roman" w:cs="Times New Roman"/>
          <w:spacing w:val="4"/>
          <w:sz w:val="24"/>
        </w:rPr>
        <w:t>T</w:t>
      </w:r>
      <w:r w:rsidRPr="005B045F">
        <w:rPr>
          <w:rFonts w:ascii="Times New Roman" w:hAnsi="Times New Roman" w:cs="Times New Roman"/>
          <w:spacing w:val="-3"/>
          <w:sz w:val="24"/>
        </w:rPr>
        <w:t>I</w:t>
      </w:r>
      <w:r w:rsidRPr="005B045F">
        <w:rPr>
          <w:rFonts w:ascii="Times New Roman" w:hAnsi="Times New Roman" w:cs="Times New Roman"/>
          <w:sz w:val="24"/>
        </w:rPr>
        <w:t>NTA</w:t>
      </w:r>
    </w:p>
    <w:p w14:paraId="666AC844" w14:textId="77777777" w:rsidR="00EE387C" w:rsidRPr="005B045F" w:rsidRDefault="00EE387C" w:rsidP="00EE387C">
      <w:pPr>
        <w:pStyle w:val="Betarp"/>
        <w:ind w:left="5184"/>
        <w:rPr>
          <w:rFonts w:ascii="Times New Roman" w:hAnsi="Times New Roman" w:cs="Times New Roman"/>
          <w:spacing w:val="-3"/>
          <w:sz w:val="24"/>
        </w:rPr>
      </w:pPr>
      <w:r w:rsidRPr="005B045F">
        <w:rPr>
          <w:rFonts w:ascii="Times New Roman" w:hAnsi="Times New Roman" w:cs="Times New Roman"/>
          <w:spacing w:val="-3"/>
          <w:sz w:val="24"/>
        </w:rPr>
        <w:t>Šiaulių Stasio Šalkauskio gimnazijos</w:t>
      </w:r>
    </w:p>
    <w:p w14:paraId="2991BC36" w14:textId="77777777" w:rsidR="0014224D" w:rsidRPr="00A00A0B" w:rsidRDefault="00EE387C" w:rsidP="00571EF9">
      <w:pPr>
        <w:pStyle w:val="Betarp"/>
        <w:ind w:left="5184"/>
        <w:rPr>
          <w:rFonts w:ascii="Times New Roman" w:hAnsi="Times New Roman" w:cs="Times New Roman"/>
          <w:position w:val="-1"/>
          <w:sz w:val="24"/>
        </w:rPr>
      </w:pPr>
      <w:r w:rsidRPr="00A00A0B">
        <w:rPr>
          <w:rFonts w:ascii="Times New Roman" w:hAnsi="Times New Roman" w:cs="Times New Roman"/>
          <w:spacing w:val="-3"/>
          <w:sz w:val="24"/>
        </w:rPr>
        <w:t xml:space="preserve">direktoriaus </w:t>
      </w:r>
      <w:r w:rsidR="00B43F83" w:rsidRPr="00A00A0B">
        <w:rPr>
          <w:rFonts w:ascii="Times New Roman" w:hAnsi="Times New Roman" w:cs="Times New Roman"/>
          <w:spacing w:val="-3"/>
          <w:sz w:val="24"/>
        </w:rPr>
        <w:t xml:space="preserve">2022 </w:t>
      </w:r>
      <w:r w:rsidRPr="00A00A0B">
        <w:rPr>
          <w:rFonts w:ascii="Times New Roman" w:hAnsi="Times New Roman" w:cs="Times New Roman"/>
          <w:spacing w:val="-3"/>
          <w:sz w:val="24"/>
        </w:rPr>
        <w:t>m</w:t>
      </w:r>
      <w:r w:rsidRPr="00A00A0B">
        <w:rPr>
          <w:rFonts w:ascii="Times New Roman" w:hAnsi="Times New Roman" w:cs="Times New Roman"/>
          <w:position w:val="-1"/>
          <w:sz w:val="24"/>
        </w:rPr>
        <w:t xml:space="preserve">. </w:t>
      </w:r>
      <w:r w:rsidR="00A00A0B" w:rsidRPr="00A00A0B">
        <w:rPr>
          <w:rFonts w:ascii="Times New Roman" w:hAnsi="Times New Roman" w:cs="Times New Roman"/>
          <w:position w:val="-1"/>
          <w:sz w:val="24"/>
        </w:rPr>
        <w:t xml:space="preserve">rugpjūčio 26 </w:t>
      </w:r>
      <w:r w:rsidR="00DF2DB7" w:rsidRPr="00A00A0B">
        <w:rPr>
          <w:rFonts w:ascii="Times New Roman" w:hAnsi="Times New Roman" w:cs="Times New Roman"/>
          <w:position w:val="-1"/>
          <w:sz w:val="24"/>
        </w:rPr>
        <w:t>d.</w:t>
      </w:r>
    </w:p>
    <w:p w14:paraId="56EE1F7C" w14:textId="77777777" w:rsidR="00DF2DB7" w:rsidRPr="005B045F" w:rsidRDefault="00DF2DB7" w:rsidP="00571EF9">
      <w:pPr>
        <w:pStyle w:val="Betarp"/>
        <w:ind w:left="5184"/>
        <w:rPr>
          <w:position w:val="-1"/>
          <w:sz w:val="24"/>
        </w:rPr>
      </w:pPr>
      <w:r w:rsidRPr="00A00A0B">
        <w:rPr>
          <w:rFonts w:ascii="Times New Roman" w:hAnsi="Times New Roman" w:cs="Times New Roman"/>
          <w:position w:val="-1"/>
          <w:sz w:val="24"/>
        </w:rPr>
        <w:t>įsakymu Nr. V-</w:t>
      </w:r>
      <w:r w:rsidR="00A00A0B" w:rsidRPr="00A00A0B">
        <w:rPr>
          <w:rFonts w:ascii="Times New Roman" w:hAnsi="Times New Roman" w:cs="Times New Roman"/>
          <w:position w:val="-1"/>
          <w:sz w:val="24"/>
        </w:rPr>
        <w:t>52a</w:t>
      </w:r>
    </w:p>
    <w:p w14:paraId="083AB6E9" w14:textId="77777777" w:rsidR="00EE387C" w:rsidRPr="005B045F" w:rsidRDefault="00EE387C" w:rsidP="00EE387C">
      <w:pPr>
        <w:spacing w:line="200" w:lineRule="exact"/>
        <w:rPr>
          <w:lang w:val="lt-LT"/>
        </w:rPr>
      </w:pPr>
    </w:p>
    <w:p w14:paraId="4F87BA79" w14:textId="77777777" w:rsidR="009A55FB" w:rsidRPr="005B045F" w:rsidRDefault="009A55FB">
      <w:pPr>
        <w:spacing w:before="24"/>
        <w:ind w:left="1551" w:right="1561"/>
        <w:jc w:val="center"/>
        <w:rPr>
          <w:b/>
          <w:spacing w:val="-1"/>
          <w:sz w:val="24"/>
          <w:szCs w:val="24"/>
          <w:lang w:val="lt-LT"/>
        </w:rPr>
      </w:pPr>
    </w:p>
    <w:p w14:paraId="250985C8" w14:textId="77777777" w:rsidR="00CD6CE7" w:rsidRPr="005B045F" w:rsidRDefault="00EE387C" w:rsidP="00CD6CE7">
      <w:pPr>
        <w:jc w:val="center"/>
        <w:rPr>
          <w:b/>
          <w:spacing w:val="-1"/>
          <w:sz w:val="24"/>
          <w:szCs w:val="24"/>
          <w:lang w:val="lt-LT"/>
        </w:rPr>
      </w:pPr>
      <w:r w:rsidRPr="005B045F">
        <w:rPr>
          <w:b/>
          <w:spacing w:val="-1"/>
          <w:sz w:val="24"/>
          <w:szCs w:val="24"/>
          <w:lang w:val="lt-LT"/>
        </w:rPr>
        <w:t>ŠIAULIŲ STASIO ŠALKAUSKIO</w:t>
      </w:r>
      <w:r w:rsidR="00307DD9" w:rsidRPr="005B045F">
        <w:rPr>
          <w:b/>
          <w:spacing w:val="-1"/>
          <w:sz w:val="24"/>
          <w:szCs w:val="24"/>
          <w:lang w:val="lt-LT"/>
        </w:rPr>
        <w:t xml:space="preserve"> GIMNAZIJOS</w:t>
      </w:r>
      <w:r w:rsidRPr="005B045F">
        <w:rPr>
          <w:b/>
          <w:spacing w:val="-1"/>
          <w:sz w:val="24"/>
          <w:szCs w:val="24"/>
          <w:lang w:val="lt-LT"/>
        </w:rPr>
        <w:t xml:space="preserve"> </w:t>
      </w:r>
      <w:r w:rsidR="001606C2" w:rsidRPr="005B045F">
        <w:rPr>
          <w:b/>
          <w:spacing w:val="-1"/>
          <w:sz w:val="24"/>
          <w:szCs w:val="24"/>
          <w:lang w:val="lt-LT"/>
        </w:rPr>
        <w:t xml:space="preserve">FORMALIOJO ŠVIETIMO </w:t>
      </w:r>
      <w:r w:rsidR="00E06B40">
        <w:rPr>
          <w:b/>
          <w:spacing w:val="-1"/>
          <w:sz w:val="24"/>
          <w:szCs w:val="24"/>
          <w:lang w:val="lt-LT"/>
        </w:rPr>
        <w:t xml:space="preserve">IR PAGALBOS MOKINIUI </w:t>
      </w:r>
      <w:r w:rsidR="005F344D" w:rsidRPr="005B045F">
        <w:rPr>
          <w:b/>
          <w:spacing w:val="-1"/>
          <w:sz w:val="24"/>
          <w:szCs w:val="24"/>
          <w:lang w:val="lt-LT"/>
        </w:rPr>
        <w:t xml:space="preserve">SKYRIAUS VEDĖJO </w:t>
      </w:r>
      <w:r w:rsidR="00CD6CE7" w:rsidRPr="005B045F">
        <w:rPr>
          <w:b/>
          <w:spacing w:val="-1"/>
          <w:sz w:val="24"/>
          <w:szCs w:val="24"/>
          <w:lang w:val="lt-LT"/>
        </w:rPr>
        <w:t>PAREIGYBĖS APRAŠYMAS</w:t>
      </w:r>
    </w:p>
    <w:p w14:paraId="795E0A9E" w14:textId="77777777" w:rsidR="0014224D" w:rsidRPr="005B045F" w:rsidRDefault="0014224D" w:rsidP="00CD6CE7">
      <w:pPr>
        <w:spacing w:before="24"/>
        <w:ind w:left="1551" w:right="1561"/>
        <w:jc w:val="center"/>
        <w:rPr>
          <w:lang w:val="lt-LT"/>
        </w:rPr>
      </w:pPr>
    </w:p>
    <w:p w14:paraId="27CA3BBF" w14:textId="77777777" w:rsidR="006F1E76" w:rsidRDefault="00EA2E51">
      <w:pPr>
        <w:spacing w:before="29"/>
        <w:ind w:left="3645" w:right="3648"/>
        <w:jc w:val="center"/>
        <w:rPr>
          <w:b/>
          <w:spacing w:val="-5"/>
          <w:sz w:val="24"/>
          <w:szCs w:val="24"/>
          <w:lang w:val="lt-LT"/>
        </w:rPr>
      </w:pPr>
      <w:r w:rsidRPr="005B045F">
        <w:rPr>
          <w:b/>
          <w:spacing w:val="-2"/>
          <w:sz w:val="24"/>
          <w:szCs w:val="24"/>
          <w:lang w:val="lt-LT"/>
        </w:rPr>
        <w:t>I</w:t>
      </w:r>
      <w:r w:rsidR="006F1E76">
        <w:rPr>
          <w:b/>
          <w:sz w:val="24"/>
          <w:szCs w:val="24"/>
          <w:lang w:val="lt-LT"/>
        </w:rPr>
        <w:t xml:space="preserve"> SKYRIUS</w:t>
      </w:r>
      <w:r w:rsidRPr="005B045F">
        <w:rPr>
          <w:b/>
          <w:spacing w:val="-5"/>
          <w:sz w:val="24"/>
          <w:szCs w:val="24"/>
          <w:lang w:val="lt-LT"/>
        </w:rPr>
        <w:t xml:space="preserve"> </w:t>
      </w:r>
    </w:p>
    <w:p w14:paraId="1462DB0B" w14:textId="77777777" w:rsidR="0014224D" w:rsidRPr="005B045F" w:rsidRDefault="00EE387C">
      <w:pPr>
        <w:spacing w:before="29"/>
        <w:ind w:left="3645" w:right="3648"/>
        <w:jc w:val="center"/>
        <w:rPr>
          <w:sz w:val="24"/>
          <w:szCs w:val="24"/>
          <w:lang w:val="lt-LT"/>
        </w:rPr>
      </w:pPr>
      <w:r w:rsidRPr="005B045F">
        <w:rPr>
          <w:b/>
          <w:spacing w:val="-4"/>
          <w:sz w:val="24"/>
          <w:szCs w:val="24"/>
          <w:lang w:val="lt-LT"/>
        </w:rPr>
        <w:t>PAREIGYBĖ</w:t>
      </w:r>
    </w:p>
    <w:p w14:paraId="2F79E181" w14:textId="77777777" w:rsidR="0014224D" w:rsidRPr="005B045F" w:rsidRDefault="0014224D">
      <w:pPr>
        <w:spacing w:before="13" w:line="240" w:lineRule="exact"/>
        <w:rPr>
          <w:sz w:val="24"/>
          <w:szCs w:val="24"/>
          <w:lang w:val="lt-LT"/>
        </w:rPr>
      </w:pPr>
    </w:p>
    <w:p w14:paraId="71CCE7A7" w14:textId="6203F535" w:rsidR="00ED076B" w:rsidRPr="005B045F" w:rsidRDefault="00EE387C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pacing w:val="-3"/>
          <w:sz w:val="24"/>
          <w:szCs w:val="24"/>
          <w:lang w:val="lt-LT"/>
        </w:rPr>
        <w:t>Šiaulių Stasio Šalkauskio gimnazijos</w:t>
      </w:r>
      <w:r w:rsidR="00A55744">
        <w:rPr>
          <w:rFonts w:ascii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>F</w:t>
      </w:r>
      <w:r w:rsidR="001606C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E06B40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5F344D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skyriaus </w:t>
      </w:r>
      <w:r w:rsidR="00A55744">
        <w:rPr>
          <w:rFonts w:ascii="Times New Roman" w:hAnsi="Times New Roman" w:cs="Times New Roman"/>
          <w:spacing w:val="-1"/>
          <w:sz w:val="24"/>
          <w:szCs w:val="24"/>
          <w:lang w:val="lt-LT"/>
        </w:rPr>
        <w:t>(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 xml:space="preserve">toliau –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>F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>skyrius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>) y</w:t>
      </w:r>
      <w:r w:rsidR="00ED076B" w:rsidRPr="005B045F">
        <w:rPr>
          <w:rFonts w:ascii="Times New Roman" w:hAnsi="Times New Roman" w:cs="Times New Roman"/>
          <w:sz w:val="24"/>
          <w:szCs w:val="24"/>
          <w:lang w:val="lt-LT"/>
        </w:rPr>
        <w:t>ra priskiriamas</w:t>
      </w:r>
      <w:r w:rsidR="00ED076B" w:rsidRPr="005B045F">
        <w:rPr>
          <w:rFonts w:ascii="Times New Roman" w:hAnsi="Times New Roman" w:cs="Times New Roman"/>
          <w:spacing w:val="44"/>
          <w:sz w:val="24"/>
          <w:szCs w:val="24"/>
          <w:lang w:val="lt-LT"/>
        </w:rPr>
        <w:t xml:space="preserve"> </w:t>
      </w:r>
      <w:r w:rsidR="00ED076B" w:rsidRPr="005B045F">
        <w:rPr>
          <w:rFonts w:ascii="Times New Roman" w:hAnsi="Times New Roman" w:cs="Times New Roman"/>
          <w:sz w:val="24"/>
          <w:szCs w:val="24"/>
          <w:lang w:val="lt-LT"/>
        </w:rPr>
        <w:t>struktūrinių padalinių vadovų grupei.</w:t>
      </w:r>
    </w:p>
    <w:p w14:paraId="5CDFF10B" w14:textId="348942BB" w:rsidR="00ED076B" w:rsidRPr="005B045F" w:rsidRDefault="00ED076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Pareigybės lygis: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>F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skyriaus </w:t>
      </w:r>
      <w:r w:rsidR="001606C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>vedėj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>o pareigybė</w:t>
      </w:r>
      <w:r w:rsidR="001606C2"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priskiriama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1606C2" w:rsidRPr="005B045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lygio</w:t>
      </w:r>
      <w:r w:rsidRPr="005B045F">
        <w:rPr>
          <w:rFonts w:ascii="Times New Roman" w:hAnsi="Times New Roman" w:cs="Times New Roman"/>
          <w:spacing w:val="-31"/>
          <w:sz w:val="24"/>
          <w:szCs w:val="24"/>
          <w:lang w:val="lt-LT"/>
        </w:rPr>
        <w:t xml:space="preserve">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pareigybei.</w:t>
      </w:r>
    </w:p>
    <w:p w14:paraId="162F2B1C" w14:textId="2C0215AD" w:rsidR="001606C2" w:rsidRPr="008B79B9" w:rsidRDefault="00ED076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Pareigybės paskirtis: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>F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skyriaus </w:t>
      </w:r>
      <w:r w:rsidR="001606C2"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vedėjo pareigybė reikalinga </w:t>
      </w:r>
      <w:r w:rsidR="008B79B9"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>Formaliojo švietimo ir pagalbos mokiniui skyriaus funkcijų realizavimui</w:t>
      </w:r>
      <w:r w:rsidR="0051391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užtikrinti</w:t>
      </w:r>
      <w:r w:rsidR="008B79B9"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>, organizuojant formalųjį mokinių ugdymą bei kokybiškos mokymosi pagalbos teikimą.</w:t>
      </w:r>
    </w:p>
    <w:p w14:paraId="2A958B2B" w14:textId="267DED17" w:rsidR="00ED076B" w:rsidRPr="005B045F" w:rsidRDefault="00ED076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Pavaldumas: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>F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513912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51391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skyriaus </w:t>
      </w:r>
      <w:r w:rsidR="001606C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>vedėjas</w:t>
      </w:r>
      <w:r w:rsidR="005F344D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tiesiogiai pavaldus </w:t>
      </w:r>
      <w:r w:rsidR="00513912" w:rsidRPr="005B045F">
        <w:rPr>
          <w:rFonts w:ascii="Times New Roman" w:hAnsi="Times New Roman" w:cs="Times New Roman"/>
          <w:spacing w:val="-3"/>
          <w:sz w:val="24"/>
          <w:szCs w:val="24"/>
          <w:lang w:val="lt-LT"/>
        </w:rPr>
        <w:t>Šiaulių Stasio Šalkauskio gimnazijos</w:t>
      </w:r>
      <w:r w:rsidR="00513912">
        <w:rPr>
          <w:rFonts w:ascii="Times New Roman" w:hAnsi="Times New Roman" w:cs="Times New Roman"/>
          <w:spacing w:val="-3"/>
          <w:sz w:val="24"/>
          <w:szCs w:val="24"/>
          <w:lang w:val="lt-LT"/>
        </w:rPr>
        <w:t xml:space="preserve"> </w:t>
      </w:r>
      <w:r w:rsidR="00513912">
        <w:rPr>
          <w:rFonts w:ascii="Times New Roman" w:hAnsi="Times New Roman" w:cs="Times New Roman"/>
          <w:spacing w:val="-3"/>
          <w:sz w:val="24"/>
          <w:szCs w:val="24"/>
          <w:lang w:val="lt-LT"/>
        </w:rPr>
        <w:t xml:space="preserve">(toliau – gimnazija)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direktoriaus pavaduotojui ugdymui.</w:t>
      </w:r>
    </w:p>
    <w:p w14:paraId="4608BABA" w14:textId="77777777" w:rsidR="0014224D" w:rsidRPr="005B045F" w:rsidRDefault="0014224D" w:rsidP="006F23BF">
      <w:pPr>
        <w:tabs>
          <w:tab w:val="left" w:pos="851"/>
        </w:tabs>
        <w:spacing w:line="200" w:lineRule="exact"/>
        <w:ind w:firstLine="567"/>
        <w:rPr>
          <w:lang w:val="lt-LT"/>
        </w:rPr>
      </w:pPr>
    </w:p>
    <w:p w14:paraId="57F03DB2" w14:textId="77777777" w:rsidR="006F1E76" w:rsidRDefault="00EA2E51" w:rsidP="006F1E76">
      <w:pPr>
        <w:tabs>
          <w:tab w:val="left" w:pos="851"/>
        </w:tabs>
        <w:ind w:left="462" w:hanging="462"/>
        <w:jc w:val="center"/>
        <w:rPr>
          <w:b/>
          <w:sz w:val="24"/>
          <w:szCs w:val="24"/>
          <w:lang w:val="lt-LT"/>
        </w:rPr>
      </w:pPr>
      <w:r w:rsidRPr="005B045F">
        <w:rPr>
          <w:b/>
          <w:spacing w:val="-2"/>
          <w:sz w:val="24"/>
          <w:szCs w:val="24"/>
          <w:lang w:val="lt-LT"/>
        </w:rPr>
        <w:t>II</w:t>
      </w:r>
      <w:r w:rsidR="006F1E76">
        <w:rPr>
          <w:b/>
          <w:sz w:val="24"/>
          <w:szCs w:val="24"/>
          <w:lang w:val="lt-LT"/>
        </w:rPr>
        <w:t xml:space="preserve"> SKYRIUS</w:t>
      </w:r>
    </w:p>
    <w:p w14:paraId="367BC47C" w14:textId="4FC582B8" w:rsidR="0014224D" w:rsidRPr="005B045F" w:rsidRDefault="00EA2E51" w:rsidP="006F1E76">
      <w:pPr>
        <w:tabs>
          <w:tab w:val="left" w:pos="851"/>
        </w:tabs>
        <w:ind w:left="462" w:hanging="462"/>
        <w:jc w:val="center"/>
        <w:rPr>
          <w:sz w:val="24"/>
          <w:szCs w:val="24"/>
          <w:lang w:val="lt-LT"/>
        </w:rPr>
      </w:pPr>
      <w:r w:rsidRPr="005B045F">
        <w:rPr>
          <w:b/>
          <w:spacing w:val="-1"/>
          <w:sz w:val="24"/>
          <w:szCs w:val="24"/>
          <w:lang w:val="lt-LT"/>
        </w:rPr>
        <w:t>S</w:t>
      </w:r>
      <w:r w:rsidRPr="005B045F">
        <w:rPr>
          <w:b/>
          <w:spacing w:val="-5"/>
          <w:sz w:val="24"/>
          <w:szCs w:val="24"/>
          <w:lang w:val="lt-LT"/>
        </w:rPr>
        <w:t>P</w:t>
      </w:r>
      <w:r w:rsidRPr="005B045F">
        <w:rPr>
          <w:b/>
          <w:spacing w:val="-2"/>
          <w:sz w:val="24"/>
          <w:szCs w:val="24"/>
          <w:lang w:val="lt-LT"/>
        </w:rPr>
        <w:t>E</w:t>
      </w:r>
      <w:r w:rsidRPr="005B045F">
        <w:rPr>
          <w:b/>
          <w:spacing w:val="-3"/>
          <w:sz w:val="24"/>
          <w:szCs w:val="24"/>
          <w:lang w:val="lt-LT"/>
        </w:rPr>
        <w:t>C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3"/>
          <w:sz w:val="24"/>
          <w:szCs w:val="24"/>
          <w:lang w:val="lt-LT"/>
        </w:rPr>
        <w:t>A</w:t>
      </w:r>
      <w:r w:rsidRPr="005B045F">
        <w:rPr>
          <w:b/>
          <w:spacing w:val="-2"/>
          <w:sz w:val="24"/>
          <w:szCs w:val="24"/>
          <w:lang w:val="lt-LT"/>
        </w:rPr>
        <w:t>L</w:t>
      </w:r>
      <w:r w:rsidR="00513912">
        <w:rPr>
          <w:b/>
          <w:spacing w:val="-5"/>
          <w:sz w:val="24"/>
          <w:szCs w:val="24"/>
          <w:lang w:val="lt-LT"/>
        </w:rPr>
        <w:t>IEJI</w:t>
      </w:r>
      <w:r w:rsidRPr="005B045F">
        <w:rPr>
          <w:b/>
          <w:spacing w:val="-4"/>
          <w:sz w:val="24"/>
          <w:szCs w:val="24"/>
          <w:lang w:val="lt-LT"/>
        </w:rPr>
        <w:t xml:space="preserve"> </w:t>
      </w:r>
      <w:r w:rsidRPr="005B045F">
        <w:rPr>
          <w:b/>
          <w:spacing w:val="-5"/>
          <w:sz w:val="24"/>
          <w:szCs w:val="24"/>
          <w:lang w:val="lt-LT"/>
        </w:rPr>
        <w:t>R</w:t>
      </w:r>
      <w:r w:rsidRPr="005B045F">
        <w:rPr>
          <w:b/>
          <w:spacing w:val="-2"/>
          <w:sz w:val="24"/>
          <w:szCs w:val="24"/>
          <w:lang w:val="lt-LT"/>
        </w:rPr>
        <w:t>EI</w:t>
      </w:r>
      <w:r w:rsidRPr="005B045F">
        <w:rPr>
          <w:b/>
          <w:spacing w:val="-4"/>
          <w:sz w:val="24"/>
          <w:szCs w:val="24"/>
          <w:lang w:val="lt-LT"/>
        </w:rPr>
        <w:t>K</w:t>
      </w:r>
      <w:r w:rsidRPr="005B045F">
        <w:rPr>
          <w:b/>
          <w:spacing w:val="-5"/>
          <w:sz w:val="24"/>
          <w:szCs w:val="24"/>
          <w:lang w:val="lt-LT"/>
        </w:rPr>
        <w:t>A</w:t>
      </w:r>
      <w:r w:rsidRPr="005B045F">
        <w:rPr>
          <w:b/>
          <w:spacing w:val="-1"/>
          <w:sz w:val="24"/>
          <w:szCs w:val="24"/>
          <w:lang w:val="lt-LT"/>
        </w:rPr>
        <w:t>L</w:t>
      </w:r>
      <w:r w:rsidRPr="005B045F">
        <w:rPr>
          <w:b/>
          <w:spacing w:val="-3"/>
          <w:sz w:val="24"/>
          <w:szCs w:val="24"/>
          <w:lang w:val="lt-LT"/>
        </w:rPr>
        <w:t>AV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3"/>
          <w:sz w:val="24"/>
          <w:szCs w:val="24"/>
          <w:lang w:val="lt-LT"/>
        </w:rPr>
        <w:t>MA</w:t>
      </w:r>
      <w:r w:rsidRPr="005B045F">
        <w:rPr>
          <w:b/>
          <w:sz w:val="24"/>
          <w:szCs w:val="24"/>
          <w:lang w:val="lt-LT"/>
        </w:rPr>
        <w:t>I</w:t>
      </w:r>
      <w:r w:rsidRPr="005B045F">
        <w:rPr>
          <w:b/>
          <w:spacing w:val="-7"/>
          <w:sz w:val="24"/>
          <w:szCs w:val="24"/>
          <w:lang w:val="lt-LT"/>
        </w:rPr>
        <w:t xml:space="preserve"> </w:t>
      </w:r>
      <w:r w:rsidRPr="005B045F">
        <w:rPr>
          <w:b/>
          <w:spacing w:val="-1"/>
          <w:sz w:val="24"/>
          <w:szCs w:val="24"/>
          <w:lang w:val="lt-LT"/>
        </w:rPr>
        <w:t>Š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5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S</w:t>
      </w:r>
      <w:r w:rsidRPr="005B045F">
        <w:rPr>
          <w:b/>
          <w:spacing w:val="-4"/>
          <w:sz w:val="24"/>
          <w:szCs w:val="24"/>
          <w:lang w:val="lt-LT"/>
        </w:rPr>
        <w:t xml:space="preserve"> </w:t>
      </w:r>
      <w:r w:rsidRPr="005B045F">
        <w:rPr>
          <w:b/>
          <w:spacing w:val="-5"/>
          <w:sz w:val="24"/>
          <w:szCs w:val="24"/>
          <w:lang w:val="lt-LT"/>
        </w:rPr>
        <w:t>P</w:t>
      </w:r>
      <w:r w:rsidRPr="005B045F">
        <w:rPr>
          <w:b/>
          <w:spacing w:val="-3"/>
          <w:sz w:val="24"/>
          <w:szCs w:val="24"/>
          <w:lang w:val="lt-LT"/>
        </w:rPr>
        <w:t>AR</w:t>
      </w:r>
      <w:r w:rsidRPr="005B045F">
        <w:rPr>
          <w:b/>
          <w:spacing w:val="-2"/>
          <w:sz w:val="24"/>
          <w:szCs w:val="24"/>
          <w:lang w:val="lt-LT"/>
        </w:rPr>
        <w:t>E</w:t>
      </w:r>
      <w:r w:rsidRPr="005B045F">
        <w:rPr>
          <w:b/>
          <w:spacing w:val="-5"/>
          <w:sz w:val="24"/>
          <w:szCs w:val="24"/>
          <w:lang w:val="lt-LT"/>
        </w:rPr>
        <w:t>I</w:t>
      </w:r>
      <w:r w:rsidRPr="005B045F">
        <w:rPr>
          <w:b/>
          <w:spacing w:val="-4"/>
          <w:sz w:val="24"/>
          <w:szCs w:val="24"/>
          <w:lang w:val="lt-LT"/>
        </w:rPr>
        <w:t>G</w:t>
      </w:r>
      <w:r w:rsidRPr="005B045F">
        <w:rPr>
          <w:b/>
          <w:spacing w:val="-3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S</w:t>
      </w:r>
      <w:r w:rsidRPr="005B045F">
        <w:rPr>
          <w:b/>
          <w:spacing w:val="-3"/>
          <w:sz w:val="24"/>
          <w:szCs w:val="24"/>
          <w:lang w:val="lt-LT"/>
        </w:rPr>
        <w:t xml:space="preserve"> </w:t>
      </w:r>
      <w:r w:rsidRPr="005B045F">
        <w:rPr>
          <w:b/>
          <w:spacing w:val="-2"/>
          <w:sz w:val="24"/>
          <w:szCs w:val="24"/>
          <w:lang w:val="lt-LT"/>
        </w:rPr>
        <w:t>EI</w:t>
      </w:r>
      <w:r w:rsidRPr="005B045F">
        <w:rPr>
          <w:b/>
          <w:spacing w:val="-3"/>
          <w:sz w:val="24"/>
          <w:szCs w:val="24"/>
          <w:lang w:val="lt-LT"/>
        </w:rPr>
        <w:t>NAN</w:t>
      </w:r>
      <w:r w:rsidRPr="005B045F">
        <w:rPr>
          <w:b/>
          <w:spacing w:val="-5"/>
          <w:sz w:val="24"/>
          <w:szCs w:val="24"/>
          <w:lang w:val="lt-LT"/>
        </w:rPr>
        <w:t>Č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3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M</w:t>
      </w:r>
      <w:r w:rsidRPr="005B045F">
        <w:rPr>
          <w:b/>
          <w:spacing w:val="-6"/>
          <w:sz w:val="24"/>
          <w:szCs w:val="24"/>
          <w:lang w:val="lt-LT"/>
        </w:rPr>
        <w:t xml:space="preserve"> </w:t>
      </w:r>
      <w:r w:rsidRPr="005B045F">
        <w:rPr>
          <w:b/>
          <w:spacing w:val="-3"/>
          <w:sz w:val="24"/>
          <w:szCs w:val="24"/>
          <w:lang w:val="lt-LT"/>
        </w:rPr>
        <w:t>D</w:t>
      </w:r>
      <w:r w:rsidRPr="005B045F">
        <w:rPr>
          <w:b/>
          <w:spacing w:val="-5"/>
          <w:sz w:val="24"/>
          <w:szCs w:val="24"/>
          <w:lang w:val="lt-LT"/>
        </w:rPr>
        <w:t>A</w:t>
      </w:r>
      <w:r w:rsidRPr="005B045F">
        <w:rPr>
          <w:b/>
          <w:spacing w:val="-3"/>
          <w:sz w:val="24"/>
          <w:szCs w:val="24"/>
          <w:lang w:val="lt-LT"/>
        </w:rPr>
        <w:t>R</w:t>
      </w:r>
      <w:r w:rsidRPr="005B045F">
        <w:rPr>
          <w:b/>
          <w:spacing w:val="-2"/>
          <w:sz w:val="24"/>
          <w:szCs w:val="24"/>
          <w:lang w:val="lt-LT"/>
        </w:rPr>
        <w:t>B</w:t>
      </w:r>
      <w:r w:rsidRPr="005B045F">
        <w:rPr>
          <w:b/>
          <w:spacing w:val="-3"/>
          <w:sz w:val="24"/>
          <w:szCs w:val="24"/>
          <w:lang w:val="lt-LT"/>
        </w:rPr>
        <w:t>U</w:t>
      </w:r>
      <w:r w:rsidRPr="005B045F">
        <w:rPr>
          <w:b/>
          <w:spacing w:val="-4"/>
          <w:sz w:val="24"/>
          <w:szCs w:val="24"/>
          <w:lang w:val="lt-LT"/>
        </w:rPr>
        <w:t>O</w:t>
      </w:r>
      <w:r w:rsidRPr="005B045F">
        <w:rPr>
          <w:b/>
          <w:spacing w:val="-2"/>
          <w:sz w:val="24"/>
          <w:szCs w:val="24"/>
          <w:lang w:val="lt-LT"/>
        </w:rPr>
        <w:t>TOJ</w:t>
      </w:r>
      <w:r w:rsidRPr="005B045F">
        <w:rPr>
          <w:b/>
          <w:spacing w:val="-5"/>
          <w:sz w:val="24"/>
          <w:szCs w:val="24"/>
          <w:lang w:val="lt-LT"/>
        </w:rPr>
        <w:t>U</w:t>
      </w:r>
      <w:r w:rsidRPr="005B045F">
        <w:rPr>
          <w:b/>
          <w:sz w:val="24"/>
          <w:szCs w:val="24"/>
          <w:lang w:val="lt-LT"/>
        </w:rPr>
        <w:t>I</w:t>
      </w:r>
    </w:p>
    <w:p w14:paraId="452D9553" w14:textId="77777777" w:rsidR="0014224D" w:rsidRPr="005B045F" w:rsidRDefault="0014224D" w:rsidP="006F23BF">
      <w:pPr>
        <w:tabs>
          <w:tab w:val="left" w:pos="851"/>
        </w:tabs>
        <w:spacing w:before="12" w:line="260" w:lineRule="exact"/>
        <w:ind w:firstLine="567"/>
        <w:rPr>
          <w:sz w:val="26"/>
          <w:szCs w:val="26"/>
          <w:lang w:val="lt-LT"/>
        </w:rPr>
      </w:pPr>
    </w:p>
    <w:p w14:paraId="00C6678D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Aukštasis universitetinis išsilavinimas ir pedagoginė psichologinė kvalifikacija.</w:t>
      </w:r>
    </w:p>
    <w:p w14:paraId="567F29E5" w14:textId="31328881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Darbo patirtis – ne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trumpesnis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kaip 3 metų darbo stažas švietimo įstaigoje.</w:t>
      </w:r>
    </w:p>
    <w:p w14:paraId="67770D55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Geras lietuvių kalbos mokėjimas.</w:t>
      </w:r>
    </w:p>
    <w:p w14:paraId="5D4764B2" w14:textId="35175213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Būti susipažinusiam su Lietuvos Respublikos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onstitucija, Lietuvos Respublikos darbo kodeksu, kitais įstatymais (Švietimo, Vietos savivaldos, Valstybės tarnybos ir kt.), Vaiko teisių konvencija, Vyriausybės nutarimais, Švietimo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mokslo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 xml:space="preserve">ir sporto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minist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ro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įsakymais, Šiaulių miesto savivaldybės tarybos sprendimais, administracijos direktoriaus, Švietimo skyriaus vedėjo įsakymais ir kitais teisės aktais, reglamentuojančiais švietimo įstaigų veiklą, vaikų ugdymą, jų teisių apsaugą, darbo santykius.</w:t>
      </w:r>
    </w:p>
    <w:p w14:paraId="16EEF34F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Būti susipažinusiam su vadybos teorijomis, turėti vadybos pagrindų žinių.</w:t>
      </w:r>
    </w:p>
    <w:p w14:paraId="67F8CDBA" w14:textId="5778E9D6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Išmanyti šiuolaikin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s pedagogikos, psichologijos pagrindus, gebėti juos taikyti savo veikloje.</w:t>
      </w:r>
    </w:p>
    <w:p w14:paraId="4EF942F8" w14:textId="0E144AD4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Suprasti demokratin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s, teisin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s ir atviros pilietinės, humanistinės visuomenės kūrimo bei veiklos principus, gebėti juos panaudoti savo vadybinėje veikloje.</w:t>
      </w:r>
    </w:p>
    <w:p w14:paraId="4B8AFB3C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Gebėti kurti demokratiškus, savitarpio 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>pagarba ir pagalba grindžiamus G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imnazijos bendruomenės narių santykius.</w:t>
      </w:r>
    </w:p>
    <w:p w14:paraId="2DD51027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Mokėti kaupti, sisteminti, apibendrinti, valdyti informaciją ir rengti išvadas, planuoti 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kyriaus ugdomąją veiklą, vertinti, analizuoti ugdymo procesą, teikti išvadas ir siūlymus darbui tobulinti.</w:t>
      </w:r>
    </w:p>
    <w:p w14:paraId="61D97C76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Sklandžiai dėstyti mintis žodžiu ir raštu, išmanyti dokumentų rengimo taisykles, dokumentų tvarkymo ir apskaitos taisykles.</w:t>
      </w:r>
    </w:p>
    <w:p w14:paraId="6F88A1F7" w14:textId="77777777" w:rsidR="005B045F" w:rsidRPr="005B045F" w:rsidRDefault="00A55744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Mokėti rengti G</w:t>
      </w:r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imnazijos vidaus dokumentus.</w:t>
      </w:r>
    </w:p>
    <w:p w14:paraId="67BA7E88" w14:textId="77777777"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Mokėti savarankiškai p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>lanuoti ir organizuoti savo ir G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imnazijos bendruomenės veiklą, derinti veiklas su kitai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>s struktūriniais padaliniais,  G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imnazijos  dir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>ektoriaus pavaduotoju ugdymui, G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imnazijos direktoriumi.</w:t>
      </w:r>
    </w:p>
    <w:p w14:paraId="789526B5" w14:textId="77777777" w:rsid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Mokėti dirbti kompiuteriu, tvarkyti dokumentų apskaitą, priimti ir siųsti informaciją.</w:t>
      </w:r>
    </w:p>
    <w:p w14:paraId="0CFADEE6" w14:textId="1072FE0B" w:rsidR="00ED3401" w:rsidRPr="00D85EB3" w:rsidRDefault="00ED3401" w:rsidP="006F23BF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85EB3">
        <w:rPr>
          <w:rFonts w:ascii="Times New Roman" w:hAnsi="Times New Roman" w:cs="Times New Roman"/>
          <w:sz w:val="24"/>
          <w:szCs w:val="24"/>
          <w:lang w:val="lt-LT"/>
        </w:rPr>
        <w:t>Būti susipažinus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iam</w:t>
      </w:r>
      <w:r w:rsidRPr="00D85EB3">
        <w:rPr>
          <w:rFonts w:ascii="Times New Roman" w:hAnsi="Times New Roman" w:cs="Times New Roman"/>
          <w:sz w:val="24"/>
          <w:szCs w:val="24"/>
          <w:lang w:val="lt-LT"/>
        </w:rPr>
        <w:t xml:space="preserve"> su civilinės saugos reikalavimais.</w:t>
      </w:r>
    </w:p>
    <w:p w14:paraId="0F45DBD3" w14:textId="77777777" w:rsid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Privalumai: mokėti bent vieną ES šalių kalbą (anglų, vokiečių, prancūzų); turėti vadybinę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lastRenderedPageBreak/>
        <w:t>kategoriją.</w:t>
      </w:r>
    </w:p>
    <w:p w14:paraId="64999CC3" w14:textId="77777777" w:rsidR="00513912" w:rsidRDefault="00513912" w:rsidP="008E3B71">
      <w:pPr>
        <w:tabs>
          <w:tab w:val="left" w:pos="851"/>
        </w:tabs>
        <w:ind w:left="1953" w:right="827" w:hanging="1953"/>
        <w:jc w:val="center"/>
        <w:rPr>
          <w:b/>
          <w:sz w:val="24"/>
          <w:szCs w:val="24"/>
          <w:lang w:val="lt-LT"/>
        </w:rPr>
      </w:pPr>
    </w:p>
    <w:p w14:paraId="060EDEF6" w14:textId="2688AE76" w:rsidR="006F1E76" w:rsidRDefault="00EA2E51" w:rsidP="008E3B71">
      <w:pPr>
        <w:tabs>
          <w:tab w:val="left" w:pos="851"/>
        </w:tabs>
        <w:ind w:left="1953" w:right="827" w:hanging="1953"/>
        <w:jc w:val="center"/>
        <w:rPr>
          <w:b/>
          <w:sz w:val="24"/>
          <w:szCs w:val="24"/>
          <w:lang w:val="lt-LT"/>
        </w:rPr>
      </w:pPr>
      <w:r w:rsidRPr="005B045F">
        <w:rPr>
          <w:b/>
          <w:sz w:val="24"/>
          <w:szCs w:val="24"/>
          <w:lang w:val="lt-LT"/>
        </w:rPr>
        <w:t>III</w:t>
      </w:r>
      <w:r w:rsidR="006F1E76">
        <w:rPr>
          <w:b/>
          <w:sz w:val="24"/>
          <w:szCs w:val="24"/>
          <w:lang w:val="lt-LT"/>
        </w:rPr>
        <w:t xml:space="preserve"> SKYRIUS</w:t>
      </w:r>
    </w:p>
    <w:p w14:paraId="038C246A" w14:textId="77777777" w:rsidR="0014224D" w:rsidRPr="005B045F" w:rsidRDefault="00EA2E51" w:rsidP="006F1E76">
      <w:pPr>
        <w:tabs>
          <w:tab w:val="left" w:pos="851"/>
        </w:tabs>
        <w:ind w:left="1953" w:right="827" w:hanging="1953"/>
        <w:jc w:val="center"/>
        <w:rPr>
          <w:sz w:val="24"/>
          <w:szCs w:val="24"/>
          <w:lang w:val="lt-LT"/>
        </w:rPr>
      </w:pPr>
      <w:r w:rsidRPr="005B045F">
        <w:rPr>
          <w:b/>
          <w:spacing w:val="1"/>
          <w:sz w:val="24"/>
          <w:szCs w:val="24"/>
          <w:lang w:val="lt-LT"/>
        </w:rPr>
        <w:t>Š</w:t>
      </w:r>
      <w:r w:rsidRPr="005B045F">
        <w:rPr>
          <w:b/>
          <w:sz w:val="24"/>
          <w:szCs w:val="24"/>
          <w:lang w:val="lt-LT"/>
        </w:rPr>
        <w:t xml:space="preserve">IAS </w:t>
      </w:r>
      <w:r w:rsidRPr="005B045F">
        <w:rPr>
          <w:b/>
          <w:spacing w:val="-2"/>
          <w:sz w:val="24"/>
          <w:szCs w:val="24"/>
          <w:lang w:val="lt-LT"/>
        </w:rPr>
        <w:t>P</w:t>
      </w:r>
      <w:r w:rsidRPr="005B045F">
        <w:rPr>
          <w:b/>
          <w:sz w:val="24"/>
          <w:szCs w:val="24"/>
          <w:lang w:val="lt-LT"/>
        </w:rPr>
        <w:t>A</w:t>
      </w:r>
      <w:r w:rsidRPr="005B045F">
        <w:rPr>
          <w:b/>
          <w:spacing w:val="-1"/>
          <w:sz w:val="24"/>
          <w:szCs w:val="24"/>
          <w:lang w:val="lt-LT"/>
        </w:rPr>
        <w:t>R</w:t>
      </w:r>
      <w:r w:rsidRPr="005B045F">
        <w:rPr>
          <w:b/>
          <w:sz w:val="24"/>
          <w:szCs w:val="24"/>
          <w:lang w:val="lt-LT"/>
        </w:rPr>
        <w:t>EI</w:t>
      </w:r>
      <w:r w:rsidRPr="005B045F">
        <w:rPr>
          <w:b/>
          <w:spacing w:val="-2"/>
          <w:sz w:val="24"/>
          <w:szCs w:val="24"/>
          <w:lang w:val="lt-LT"/>
        </w:rPr>
        <w:t>G</w:t>
      </w:r>
      <w:r w:rsidRPr="005B045F">
        <w:rPr>
          <w:b/>
          <w:sz w:val="24"/>
          <w:szCs w:val="24"/>
          <w:lang w:val="lt-LT"/>
        </w:rPr>
        <w:t xml:space="preserve">AS </w:t>
      </w:r>
      <w:r w:rsidRPr="005B045F">
        <w:rPr>
          <w:b/>
          <w:spacing w:val="3"/>
          <w:sz w:val="24"/>
          <w:szCs w:val="24"/>
          <w:lang w:val="lt-LT"/>
        </w:rPr>
        <w:t>E</w:t>
      </w:r>
      <w:r w:rsidRPr="005B045F">
        <w:rPr>
          <w:b/>
          <w:sz w:val="24"/>
          <w:szCs w:val="24"/>
          <w:lang w:val="lt-LT"/>
        </w:rPr>
        <w:t>IN</w:t>
      </w:r>
      <w:r w:rsidRPr="005B045F">
        <w:rPr>
          <w:b/>
          <w:spacing w:val="-1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N</w:t>
      </w:r>
      <w:r w:rsidRPr="005B045F">
        <w:rPr>
          <w:b/>
          <w:spacing w:val="-1"/>
          <w:sz w:val="24"/>
          <w:szCs w:val="24"/>
          <w:lang w:val="lt-LT"/>
        </w:rPr>
        <w:t>Č</w:t>
      </w:r>
      <w:r w:rsidRPr="005B045F">
        <w:rPr>
          <w:b/>
          <w:sz w:val="24"/>
          <w:szCs w:val="24"/>
          <w:lang w:val="lt-LT"/>
        </w:rPr>
        <w:t>IO DA</w:t>
      </w:r>
      <w:r w:rsidRPr="005B045F">
        <w:rPr>
          <w:b/>
          <w:spacing w:val="-1"/>
          <w:sz w:val="24"/>
          <w:szCs w:val="24"/>
          <w:lang w:val="lt-LT"/>
        </w:rPr>
        <w:t>R</w:t>
      </w:r>
      <w:r w:rsidRPr="005B045F">
        <w:rPr>
          <w:b/>
          <w:sz w:val="24"/>
          <w:szCs w:val="24"/>
          <w:lang w:val="lt-LT"/>
        </w:rPr>
        <w:t>BUO</w:t>
      </w:r>
      <w:r w:rsidRPr="005B045F">
        <w:rPr>
          <w:b/>
          <w:spacing w:val="3"/>
          <w:sz w:val="24"/>
          <w:szCs w:val="24"/>
          <w:lang w:val="lt-LT"/>
        </w:rPr>
        <w:t>T</w:t>
      </w:r>
      <w:r w:rsidRPr="005B045F">
        <w:rPr>
          <w:b/>
          <w:sz w:val="24"/>
          <w:szCs w:val="24"/>
          <w:lang w:val="lt-LT"/>
        </w:rPr>
        <w:t>OJO</w:t>
      </w:r>
      <w:r w:rsidRPr="005B045F">
        <w:rPr>
          <w:b/>
          <w:spacing w:val="-6"/>
          <w:sz w:val="24"/>
          <w:szCs w:val="24"/>
          <w:lang w:val="lt-LT"/>
        </w:rPr>
        <w:t xml:space="preserve"> </w:t>
      </w:r>
      <w:r w:rsidRPr="005B045F">
        <w:rPr>
          <w:b/>
          <w:spacing w:val="-3"/>
          <w:sz w:val="24"/>
          <w:szCs w:val="24"/>
          <w:lang w:val="lt-LT"/>
        </w:rPr>
        <w:t>F</w:t>
      </w:r>
      <w:r w:rsidRPr="005B045F">
        <w:rPr>
          <w:b/>
          <w:sz w:val="24"/>
          <w:szCs w:val="24"/>
          <w:lang w:val="lt-LT"/>
        </w:rPr>
        <w:t>U</w:t>
      </w:r>
      <w:r w:rsidRPr="005B045F">
        <w:rPr>
          <w:b/>
          <w:spacing w:val="1"/>
          <w:sz w:val="24"/>
          <w:szCs w:val="24"/>
          <w:lang w:val="lt-LT"/>
        </w:rPr>
        <w:t>N</w:t>
      </w:r>
      <w:r w:rsidRPr="005B045F">
        <w:rPr>
          <w:b/>
          <w:spacing w:val="-2"/>
          <w:sz w:val="24"/>
          <w:szCs w:val="24"/>
          <w:lang w:val="lt-LT"/>
        </w:rPr>
        <w:t>K</w:t>
      </w:r>
      <w:r w:rsidRPr="005B045F">
        <w:rPr>
          <w:b/>
          <w:sz w:val="24"/>
          <w:szCs w:val="24"/>
          <w:lang w:val="lt-LT"/>
        </w:rPr>
        <w:t>CIJOS</w:t>
      </w:r>
    </w:p>
    <w:p w14:paraId="325DADF5" w14:textId="77777777" w:rsidR="0014224D" w:rsidRPr="005B045F" w:rsidRDefault="0014224D" w:rsidP="006F23BF">
      <w:pPr>
        <w:tabs>
          <w:tab w:val="left" w:pos="851"/>
        </w:tabs>
        <w:spacing w:before="16" w:line="220" w:lineRule="exact"/>
        <w:ind w:firstLine="567"/>
        <w:jc w:val="both"/>
        <w:rPr>
          <w:sz w:val="22"/>
          <w:szCs w:val="22"/>
          <w:lang w:val="lt-LT"/>
        </w:rPr>
      </w:pPr>
    </w:p>
    <w:p w14:paraId="4EE7535D" w14:textId="5ED009F4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Teikti pasiūlymus, rengiant gimnazijos strateginį, metin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veiklos, veiklos tobulinimo ir kitus planus.</w:t>
      </w:r>
    </w:p>
    <w:p w14:paraId="1B75FBF1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Dalyvauti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 xml:space="preserve"> ir teikti pasiūlymus rengiant G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imnazijos ugdymo planą.</w:t>
      </w:r>
    </w:p>
    <w:p w14:paraId="184F0845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Koordinuoti mokinių tėvų (globėjų, rūpintojų) pedagoginį švietimą ir individualų konsultavimą.</w:t>
      </w:r>
    </w:p>
    <w:p w14:paraId="2AFD0FFE" w14:textId="3E9A3C2F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Organizuoti ir kontroliuoti su pagalbos teikimo mokiniui susijusio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kyriui paskirtos dokumentacijos tvarkymą.</w:t>
      </w:r>
    </w:p>
    <w:p w14:paraId="495B3D58" w14:textId="1129AF1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Vertinti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kyriaus darbuotojų kvalifikaciją.</w:t>
      </w:r>
    </w:p>
    <w:p w14:paraId="4C4D2A0A" w14:textId="1A08FFCD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Rengti ir teikti direktoriaus pavaduotojui ugdymui su pagalba mokiniui ir kuruojamais dalykais susijusių vidaus tvark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os aprašų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, reglamentų ir kitų dokumentų projektus</w:t>
      </w:r>
    </w:p>
    <w:p w14:paraId="4752B001" w14:textId="729B208E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Rengti ir teikti teisės aktuose nu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rod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ytą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su kuruojamomis sritimis susijusią informaciją savivaldybės bei valstybės institucijoms, organizacijoms, viešinimui skirtą informaciją, užtikrinti informacijos teisingumą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 xml:space="preserve"> ir ją laiku pateikti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A36DF31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Teikti siūlymus dėl mokymo priemonių kuruojamoms sritims įsigijimo.</w:t>
      </w:r>
    </w:p>
    <w:p w14:paraId="361D49EC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Organizuoti ir vykdyti su formaliuoju švietimu ir pagalba mokiniui bei kuruojamais dalykais susijusius tyrimus, analizuoti rezultatus, numatyti kokybės tobulinimo veiklas.</w:t>
      </w:r>
    </w:p>
    <w:p w14:paraId="1CA9A486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Organizuoti pagalbos mokiniui teikimą.</w:t>
      </w:r>
    </w:p>
    <w:p w14:paraId="33196E97" w14:textId="228A46DE" w:rsidR="00E06B40" w:rsidRPr="00E06B40" w:rsidRDefault="00A55744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Teikti G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imnazijos direktoriui siūlymus dėl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kyriaus darbuotojų priėmimo, atleidimo, skatinimo, drausminių nuobaudų skyrimo, dalyvauti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kyriaus darbuotojų paieškoje ir atrankoje.</w:t>
      </w:r>
    </w:p>
    <w:p w14:paraId="71B45C63" w14:textId="3C4F45BD" w:rsidR="00E06B40" w:rsidRPr="00E06B40" w:rsidRDefault="00A55744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Teikti G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imnazijos direktoriaus pavaduotojui pasiūlymus dėl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kyriaus darbuotojų kvalifikacijos tobulinimo ir atestacijos, rengti dokumentus.</w:t>
      </w:r>
    </w:p>
    <w:p w14:paraId="2F493162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Teikti direktoriaus pavaduotojui ugdymui pasiūlymus dėl mokytojų darbo krūvio.</w:t>
      </w:r>
    </w:p>
    <w:p w14:paraId="25F85A57" w14:textId="6D2AB2F1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Teikti dalykinę, metodinę pagal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 xml:space="preserve">bą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kyriaus darbuotojams.</w:t>
      </w:r>
    </w:p>
    <w:p w14:paraId="43AE77FF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Derinti pamokų tvarkaraščius esant reikalui.</w:t>
      </w:r>
    </w:p>
    <w:p w14:paraId="173E5AEA" w14:textId="2E99397C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Vykdyti funkcijas, numatytas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>kstremalių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jų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situacijų plane.</w:t>
      </w:r>
    </w:p>
    <w:p w14:paraId="4E327E5A" w14:textId="704D0AF5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Organizuoti ir kontroliuoti 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PUPP</w:t>
      </w:r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vykdymą, rezultatų apskaitą ir analizę.</w:t>
      </w:r>
    </w:p>
    <w:p w14:paraId="02261725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Organizuoti klasių vadovų veiklos planų rengimą, jų vykdymo priežiūrą.</w:t>
      </w:r>
    </w:p>
    <w:p w14:paraId="0A528EC2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Koordinuoti gimnazijos ugdymo karjerai veiklą.</w:t>
      </w:r>
    </w:p>
    <w:p w14:paraId="1C3B5151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Koordinuoti socialinių kompetencijų ugdymo veiklą.</w:t>
      </w:r>
    </w:p>
    <w:p w14:paraId="2AAB5AAC" w14:textId="77777777"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B40">
        <w:rPr>
          <w:rFonts w:ascii="Times New Roman" w:hAnsi="Times New Roman" w:cs="Times New Roman"/>
          <w:sz w:val="24"/>
          <w:szCs w:val="24"/>
          <w:lang w:val="lt-LT"/>
        </w:rPr>
        <w:t>Kuruoti užsienio kalbų ir socialinių mokslų dalykus.</w:t>
      </w:r>
    </w:p>
    <w:p w14:paraId="0AC2434E" w14:textId="3E3B2DAE" w:rsidR="00E06B40" w:rsidRPr="00E06B40" w:rsidRDefault="00513912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Pav</w:t>
      </w:r>
      <w:r w:rsidR="00A55744">
        <w:rPr>
          <w:rFonts w:ascii="Times New Roman" w:hAnsi="Times New Roman" w:cs="Times New Roman"/>
          <w:sz w:val="24"/>
          <w:szCs w:val="24"/>
          <w:lang w:val="lt-LT"/>
        </w:rPr>
        <w:t xml:space="preserve">aduoti </w:t>
      </w:r>
      <w:r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imnazijos direktorių, nesant direktoriaus </w:t>
      </w:r>
      <w:r>
        <w:rPr>
          <w:rFonts w:ascii="Times New Roman" w:hAnsi="Times New Roman" w:cs="Times New Roman"/>
          <w:sz w:val="24"/>
          <w:szCs w:val="24"/>
          <w:lang w:val="lt-LT"/>
        </w:rPr>
        <w:t>ar jo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pavaduotojo ugdymui.</w:t>
      </w:r>
    </w:p>
    <w:p w14:paraId="599CB5C1" w14:textId="77777777" w:rsidR="00735BCB" w:rsidRDefault="00735BCB" w:rsidP="006F23BF">
      <w:pPr>
        <w:tabs>
          <w:tab w:val="left" w:pos="851"/>
        </w:tabs>
        <w:ind w:left="4248" w:right="3126" w:firstLine="567"/>
        <w:jc w:val="center"/>
        <w:rPr>
          <w:b/>
          <w:spacing w:val="1"/>
          <w:sz w:val="24"/>
          <w:szCs w:val="24"/>
          <w:lang w:val="lt-LT"/>
        </w:rPr>
      </w:pPr>
    </w:p>
    <w:p w14:paraId="6BF587F6" w14:textId="77777777" w:rsidR="006F1E76" w:rsidRDefault="00EA2E51" w:rsidP="006F1E76">
      <w:pPr>
        <w:tabs>
          <w:tab w:val="left" w:pos="851"/>
        </w:tabs>
        <w:ind w:right="82"/>
        <w:jc w:val="center"/>
        <w:rPr>
          <w:b/>
          <w:sz w:val="24"/>
          <w:szCs w:val="24"/>
          <w:lang w:val="lt-LT"/>
        </w:rPr>
      </w:pPr>
      <w:r w:rsidRPr="005B045F">
        <w:rPr>
          <w:b/>
          <w:spacing w:val="1"/>
          <w:sz w:val="24"/>
          <w:szCs w:val="24"/>
          <w:lang w:val="lt-LT"/>
        </w:rPr>
        <w:t>I</w:t>
      </w:r>
      <w:r w:rsidRPr="005B045F">
        <w:rPr>
          <w:b/>
          <w:sz w:val="24"/>
          <w:szCs w:val="24"/>
          <w:lang w:val="lt-LT"/>
        </w:rPr>
        <w:t>V</w:t>
      </w:r>
      <w:r w:rsidR="006F1E76">
        <w:rPr>
          <w:b/>
          <w:sz w:val="24"/>
          <w:szCs w:val="24"/>
          <w:lang w:val="lt-LT"/>
        </w:rPr>
        <w:t xml:space="preserve"> SKYRIUS</w:t>
      </w:r>
    </w:p>
    <w:p w14:paraId="456DDE9B" w14:textId="77777777" w:rsidR="0014224D" w:rsidRPr="005B045F" w:rsidRDefault="00EA2E51" w:rsidP="006F1E76">
      <w:pPr>
        <w:tabs>
          <w:tab w:val="left" w:pos="851"/>
        </w:tabs>
        <w:ind w:right="82"/>
        <w:jc w:val="center"/>
        <w:rPr>
          <w:sz w:val="24"/>
          <w:szCs w:val="24"/>
          <w:lang w:val="lt-LT"/>
        </w:rPr>
      </w:pPr>
      <w:r w:rsidRPr="005B045F">
        <w:rPr>
          <w:b/>
          <w:sz w:val="24"/>
          <w:szCs w:val="24"/>
          <w:lang w:val="lt-LT"/>
        </w:rPr>
        <w:t>AT</w:t>
      </w:r>
      <w:r w:rsidRPr="005B045F">
        <w:rPr>
          <w:b/>
          <w:spacing w:val="1"/>
          <w:sz w:val="24"/>
          <w:szCs w:val="24"/>
          <w:lang w:val="lt-LT"/>
        </w:rPr>
        <w:t>S</w:t>
      </w:r>
      <w:r w:rsidRPr="005B045F">
        <w:rPr>
          <w:b/>
          <w:sz w:val="24"/>
          <w:szCs w:val="24"/>
          <w:lang w:val="lt-LT"/>
        </w:rPr>
        <w:t>A</w:t>
      </w:r>
      <w:r w:rsidRPr="005B045F">
        <w:rPr>
          <w:b/>
          <w:spacing w:val="-2"/>
          <w:sz w:val="24"/>
          <w:szCs w:val="24"/>
          <w:lang w:val="lt-LT"/>
        </w:rPr>
        <w:t>K</w:t>
      </w:r>
      <w:r w:rsidRPr="005B045F">
        <w:rPr>
          <w:b/>
          <w:spacing w:val="1"/>
          <w:sz w:val="24"/>
          <w:szCs w:val="24"/>
          <w:lang w:val="lt-LT"/>
        </w:rPr>
        <w:t>O</w:t>
      </w:r>
      <w:r w:rsidRPr="005B045F">
        <w:rPr>
          <w:b/>
          <w:spacing w:val="-1"/>
          <w:sz w:val="24"/>
          <w:szCs w:val="24"/>
          <w:lang w:val="lt-LT"/>
        </w:rPr>
        <w:t>M</w:t>
      </w:r>
      <w:r w:rsidRPr="005B045F">
        <w:rPr>
          <w:b/>
          <w:sz w:val="24"/>
          <w:szCs w:val="24"/>
          <w:lang w:val="lt-LT"/>
        </w:rPr>
        <w:t>YBĖ</w:t>
      </w:r>
    </w:p>
    <w:p w14:paraId="2301AC10" w14:textId="77777777" w:rsidR="0014224D" w:rsidRPr="005B045F" w:rsidRDefault="0014224D" w:rsidP="006F23BF">
      <w:pPr>
        <w:tabs>
          <w:tab w:val="left" w:pos="851"/>
        </w:tabs>
        <w:spacing w:before="15" w:line="220" w:lineRule="exact"/>
        <w:ind w:firstLine="567"/>
        <w:rPr>
          <w:sz w:val="22"/>
          <w:szCs w:val="22"/>
          <w:lang w:val="lt-LT"/>
        </w:rPr>
      </w:pPr>
    </w:p>
    <w:p w14:paraId="1232ADCB" w14:textId="63A35E32" w:rsidR="00735BCB" w:rsidRPr="00D85EB3" w:rsidRDefault="00735BC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85EB3">
        <w:rPr>
          <w:rFonts w:ascii="Times New Roman" w:hAnsi="Times New Roman" w:cs="Times New Roman"/>
          <w:sz w:val="24"/>
          <w:szCs w:val="24"/>
          <w:lang w:val="lt-LT"/>
        </w:rPr>
        <w:t>Ugdymo skyriaus vedėjas asmeniškai atsako už pareigų neatlikimą, netinkamai arba ne laiku atliktas funkcija L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 xml:space="preserve">ietuvos </w:t>
      </w:r>
      <w:r w:rsidRPr="00D85EB3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513912">
        <w:rPr>
          <w:rFonts w:ascii="Times New Roman" w:hAnsi="Times New Roman" w:cs="Times New Roman"/>
          <w:sz w:val="24"/>
          <w:szCs w:val="24"/>
          <w:lang w:val="lt-LT"/>
        </w:rPr>
        <w:t>espublikos</w:t>
      </w:r>
      <w:r w:rsidRPr="00D85EB3">
        <w:rPr>
          <w:rFonts w:ascii="Times New Roman" w:hAnsi="Times New Roman" w:cs="Times New Roman"/>
          <w:sz w:val="24"/>
          <w:szCs w:val="24"/>
          <w:lang w:val="lt-LT"/>
        </w:rPr>
        <w:t xml:space="preserve"> darbo kodekso nustatyta tvarka.</w:t>
      </w:r>
    </w:p>
    <w:p w14:paraId="3D41FF44" w14:textId="77777777" w:rsidR="00735BCB" w:rsidRPr="00D85EB3" w:rsidRDefault="00735BCB" w:rsidP="006F23BF">
      <w:pPr>
        <w:pStyle w:val="Sraopastraipa"/>
        <w:tabs>
          <w:tab w:val="left" w:pos="851"/>
        </w:tabs>
        <w:ind w:firstLine="567"/>
        <w:jc w:val="both"/>
        <w:rPr>
          <w:b/>
          <w:lang w:val="lt-LT"/>
        </w:rPr>
      </w:pPr>
    </w:p>
    <w:p w14:paraId="27EAA839" w14:textId="79E35C44" w:rsidR="00735BCB" w:rsidRPr="00AF3356" w:rsidRDefault="00AF3356" w:rsidP="00AF3356">
      <w:pPr>
        <w:pStyle w:val="Sraopastraipa"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Šiame pareigybės aprašyme nurodytos </w:t>
      </w:r>
      <w:r w:rsidR="00FE59C1">
        <w:rPr>
          <w:rFonts w:ascii="Times New Roman" w:hAnsi="Times New Roman" w:cs="Times New Roman"/>
          <w:sz w:val="24"/>
          <w:szCs w:val="24"/>
          <w:lang w:val="lt-LT"/>
        </w:rPr>
        <w:t xml:space="preserve">Ugdymo </w:t>
      </w:r>
      <w:r w:rsidR="00735BCB" w:rsidRPr="00AF3356">
        <w:rPr>
          <w:rFonts w:ascii="Times New Roman" w:hAnsi="Times New Roman" w:cs="Times New Roman"/>
          <w:sz w:val="24"/>
          <w:szCs w:val="24"/>
          <w:lang w:val="lt-LT"/>
        </w:rPr>
        <w:t>skyriaus vedėjo funkcijos, pasikeitus įstatymams ar kitiems teisės aktams ir esant būtinybei, gali būti keičiamos direktoriaus iniciatyva.</w:t>
      </w:r>
    </w:p>
    <w:p w14:paraId="70446859" w14:textId="77777777" w:rsidR="0014224D" w:rsidRPr="005B045F" w:rsidRDefault="0014224D" w:rsidP="00735BCB">
      <w:pPr>
        <w:tabs>
          <w:tab w:val="left" w:pos="1418"/>
        </w:tabs>
        <w:ind w:firstLine="1134"/>
        <w:jc w:val="both"/>
        <w:rPr>
          <w:position w:val="-1"/>
          <w:sz w:val="24"/>
          <w:szCs w:val="24"/>
          <w:lang w:val="lt-LT"/>
        </w:rPr>
      </w:pPr>
    </w:p>
    <w:p w14:paraId="0B640FC7" w14:textId="77777777" w:rsidR="009A55FB" w:rsidRPr="005B045F" w:rsidRDefault="009A55FB" w:rsidP="00735BCB">
      <w:pPr>
        <w:tabs>
          <w:tab w:val="left" w:pos="1418"/>
        </w:tabs>
        <w:spacing w:line="260" w:lineRule="exact"/>
        <w:ind w:firstLine="1134"/>
        <w:jc w:val="both"/>
        <w:rPr>
          <w:position w:val="-1"/>
          <w:sz w:val="24"/>
          <w:szCs w:val="24"/>
          <w:lang w:val="lt-LT"/>
        </w:rPr>
      </w:pPr>
    </w:p>
    <w:p w14:paraId="18BDF912" w14:textId="77777777" w:rsidR="009A55FB" w:rsidRPr="005B045F" w:rsidRDefault="00DC4F5A">
      <w:pPr>
        <w:spacing w:line="260" w:lineRule="exact"/>
        <w:ind w:left="102"/>
        <w:rPr>
          <w:position w:val="-1"/>
          <w:sz w:val="24"/>
          <w:szCs w:val="24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270801" wp14:editId="046AFB03">
                <wp:simplePos x="0" y="0"/>
                <wp:positionH relativeFrom="page">
                  <wp:posOffset>2888615</wp:posOffset>
                </wp:positionH>
                <wp:positionV relativeFrom="paragraph">
                  <wp:posOffset>118110</wp:posOffset>
                </wp:positionV>
                <wp:extent cx="2433955" cy="0"/>
                <wp:effectExtent l="12065" t="6985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0"/>
                          <a:chOff x="4549" y="550"/>
                          <a:chExt cx="3833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549" y="550"/>
                            <a:ext cx="3833" cy="0"/>
                          </a:xfrm>
                          <a:custGeom>
                            <a:avLst/>
                            <a:gdLst>
                              <a:gd name="T0" fmla="+- 0 4549 4549"/>
                              <a:gd name="T1" fmla="*/ T0 w 3833"/>
                              <a:gd name="T2" fmla="+- 0 8382 4549"/>
                              <a:gd name="T3" fmla="*/ T2 w 3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3">
                                <a:moveTo>
                                  <a:pt x="0" y="0"/>
                                </a:moveTo>
                                <a:lnTo>
                                  <a:pt x="383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E258" id="Group 2" o:spid="_x0000_s1026" style="position:absolute;margin-left:227.45pt;margin-top:9.3pt;width:191.65pt;height:0;z-index:-251658240;mso-position-horizontal-relative:page" coordorigin="4549,550" coordsize="38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">
                <v:shape id="Freeform 3" o:spid="_x0000_s1027" style="position:absolute;left:4549;top:550;width:3833;height:0;visibility:visible;mso-wrap-style:square;v-text-anchor:top" coordsize="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189sIA&#10;AADaAAAADwAAAGRycy9kb3ducmV2LnhtbESPT4vCMBTE74LfIbyFvYimiqhUoxSh4GUX/MOyx0fz&#10;bMs2LyWJtn77jSB4HGbmN8xm15tG3Mn52rKC6SQBQVxYXXOp4HLOxysQPiBrbCyTggd52G2Hgw2m&#10;2nZ8pPsplCJC2KeooAqhTaX0RUUG/cS2xNG7WmcwROlKqR12EW4aOUuShTRYc1yosKV9RcXf6WYi&#10;Jeu+6PDTuKLP6+9s6eePkf5V6vOjz9YgAvXhHX61D1rBDJ5X4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Xz2wgAAANoAAAAPAAAAAAAAAAAAAAAAAJgCAABkcnMvZG93&#10;bnJldi54bWxQSwUGAAAAAAQABAD1AAAAhwMAAAAA&#10;" path="m,l3833,e" filled="f" strokeweight=".48pt">
                  <v:path arrowok="t" o:connecttype="custom" o:connectlocs="0,0;3833,0" o:connectangles="0,0"/>
                </v:shape>
                <w10:wrap anchorx="page"/>
              </v:group>
            </w:pict>
          </mc:Fallback>
        </mc:AlternateContent>
      </w:r>
    </w:p>
    <w:p w14:paraId="4B08EEB8" w14:textId="77777777" w:rsidR="009A55FB" w:rsidRPr="005B045F" w:rsidRDefault="009A55FB">
      <w:pPr>
        <w:spacing w:line="260" w:lineRule="exact"/>
        <w:ind w:left="102"/>
        <w:rPr>
          <w:sz w:val="24"/>
          <w:szCs w:val="24"/>
          <w:lang w:val="lt-LT"/>
        </w:rPr>
      </w:pPr>
    </w:p>
    <w:p w14:paraId="30BAF81D" w14:textId="77777777" w:rsidR="0014224D" w:rsidRPr="005B045F" w:rsidRDefault="0014224D">
      <w:pPr>
        <w:spacing w:before="3" w:line="120" w:lineRule="exact"/>
        <w:rPr>
          <w:sz w:val="13"/>
          <w:szCs w:val="13"/>
          <w:lang w:val="lt-LT"/>
        </w:rPr>
      </w:pPr>
    </w:p>
    <w:p w14:paraId="0FCD4043" w14:textId="77777777" w:rsidR="0014224D" w:rsidRPr="005B045F" w:rsidRDefault="0014224D">
      <w:pPr>
        <w:spacing w:line="200" w:lineRule="exact"/>
        <w:rPr>
          <w:lang w:val="lt-LT"/>
        </w:rPr>
      </w:pPr>
    </w:p>
    <w:sectPr w:rsidR="0014224D" w:rsidRPr="005B045F" w:rsidSect="008E3B71">
      <w:headerReference w:type="default" r:id="rId7"/>
      <w:pgSz w:w="11920" w:h="16840"/>
      <w:pgMar w:top="1135" w:right="740" w:bottom="851" w:left="1600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5A3B" w14:textId="77777777" w:rsidR="009C4BB3" w:rsidRDefault="009C4BB3" w:rsidP="00EE387C">
      <w:r>
        <w:separator/>
      </w:r>
    </w:p>
  </w:endnote>
  <w:endnote w:type="continuationSeparator" w:id="0">
    <w:p w14:paraId="52213466" w14:textId="77777777" w:rsidR="009C4BB3" w:rsidRDefault="009C4BB3" w:rsidP="00EE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832C" w14:textId="77777777" w:rsidR="009C4BB3" w:rsidRDefault="009C4BB3" w:rsidP="00EE387C">
      <w:r>
        <w:separator/>
      </w:r>
    </w:p>
  </w:footnote>
  <w:footnote w:type="continuationSeparator" w:id="0">
    <w:p w14:paraId="4C4FC741" w14:textId="77777777" w:rsidR="009C4BB3" w:rsidRDefault="009C4BB3" w:rsidP="00EE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436"/>
      <w:docPartObj>
        <w:docPartGallery w:val="Page Numbers (Top of Page)"/>
        <w:docPartUnique/>
      </w:docPartObj>
    </w:sdtPr>
    <w:sdtContent>
      <w:p w14:paraId="19BFAF8E" w14:textId="77777777" w:rsidR="00EE387C" w:rsidRDefault="00EE387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56" w:rsidRPr="00AF3356">
          <w:rPr>
            <w:noProof/>
            <w:lang w:val="lt-LT"/>
          </w:rPr>
          <w:t>2</w:t>
        </w:r>
        <w:r>
          <w:fldChar w:fldCharType="end"/>
        </w:r>
      </w:p>
    </w:sdtContent>
  </w:sdt>
  <w:p w14:paraId="69BEA789" w14:textId="77777777" w:rsidR="00EE387C" w:rsidRDefault="00EE387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5BD"/>
    <w:multiLevelType w:val="multilevel"/>
    <w:tmpl w:val="C87A706E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1" w15:restartNumberingAfterBreak="0">
    <w:nsid w:val="196F6126"/>
    <w:multiLevelType w:val="hybridMultilevel"/>
    <w:tmpl w:val="76286D76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6886E58"/>
    <w:multiLevelType w:val="hybridMultilevel"/>
    <w:tmpl w:val="D56048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732"/>
    <w:multiLevelType w:val="multilevel"/>
    <w:tmpl w:val="2F4A9108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9824F9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5" w15:restartNumberingAfterBreak="0">
    <w:nsid w:val="36F75D5D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6" w15:restartNumberingAfterBreak="0">
    <w:nsid w:val="4B2B69A3"/>
    <w:multiLevelType w:val="hybridMultilevel"/>
    <w:tmpl w:val="C1FEAA5C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A803239"/>
    <w:multiLevelType w:val="hybridMultilevel"/>
    <w:tmpl w:val="0106AA4A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FB55E9F"/>
    <w:multiLevelType w:val="hybridMultilevel"/>
    <w:tmpl w:val="6534D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7E69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10" w15:restartNumberingAfterBreak="0">
    <w:nsid w:val="6B880232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11" w15:restartNumberingAfterBreak="0">
    <w:nsid w:val="72C665CD"/>
    <w:multiLevelType w:val="hybridMultilevel"/>
    <w:tmpl w:val="62F49EAA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76F02FAA"/>
    <w:multiLevelType w:val="hybridMultilevel"/>
    <w:tmpl w:val="04BE2C2A"/>
    <w:lvl w:ilvl="0" w:tplc="074C2BB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593787865">
    <w:abstractNumId w:val="3"/>
  </w:num>
  <w:num w:numId="2" w16cid:durableId="662901093">
    <w:abstractNumId w:val="4"/>
  </w:num>
  <w:num w:numId="3" w16cid:durableId="2072119700">
    <w:abstractNumId w:val="12"/>
  </w:num>
  <w:num w:numId="4" w16cid:durableId="1333794583">
    <w:abstractNumId w:val="0"/>
  </w:num>
  <w:num w:numId="5" w16cid:durableId="160199971">
    <w:abstractNumId w:val="9"/>
  </w:num>
  <w:num w:numId="6" w16cid:durableId="79259073">
    <w:abstractNumId w:val="7"/>
  </w:num>
  <w:num w:numId="7" w16cid:durableId="1611931873">
    <w:abstractNumId w:val="11"/>
  </w:num>
  <w:num w:numId="8" w16cid:durableId="1166673119">
    <w:abstractNumId w:val="1"/>
  </w:num>
  <w:num w:numId="9" w16cid:durableId="315501020">
    <w:abstractNumId w:val="6"/>
  </w:num>
  <w:num w:numId="10" w16cid:durableId="106627895">
    <w:abstractNumId w:val="5"/>
  </w:num>
  <w:num w:numId="11" w16cid:durableId="1263103933">
    <w:abstractNumId w:val="10"/>
  </w:num>
  <w:num w:numId="12" w16cid:durableId="1645692509">
    <w:abstractNumId w:val="8"/>
  </w:num>
  <w:num w:numId="13" w16cid:durableId="98593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4D"/>
    <w:rsid w:val="000979DC"/>
    <w:rsid w:val="0014224D"/>
    <w:rsid w:val="001606C2"/>
    <w:rsid w:val="00207D95"/>
    <w:rsid w:val="002159EE"/>
    <w:rsid w:val="00307DD9"/>
    <w:rsid w:val="00356724"/>
    <w:rsid w:val="003D1685"/>
    <w:rsid w:val="004336F0"/>
    <w:rsid w:val="00440DD1"/>
    <w:rsid w:val="0044444A"/>
    <w:rsid w:val="00467AFF"/>
    <w:rsid w:val="00513912"/>
    <w:rsid w:val="00521C1E"/>
    <w:rsid w:val="00571EF9"/>
    <w:rsid w:val="005B045F"/>
    <w:rsid w:val="005E267B"/>
    <w:rsid w:val="005E6A50"/>
    <w:rsid w:val="005F344D"/>
    <w:rsid w:val="005F4AE8"/>
    <w:rsid w:val="006D1911"/>
    <w:rsid w:val="006F1E76"/>
    <w:rsid w:val="006F23BF"/>
    <w:rsid w:val="00715E40"/>
    <w:rsid w:val="00735BCB"/>
    <w:rsid w:val="007B0ED9"/>
    <w:rsid w:val="008B79B9"/>
    <w:rsid w:val="008C0415"/>
    <w:rsid w:val="008E3B71"/>
    <w:rsid w:val="009A55FB"/>
    <w:rsid w:val="009C4BB3"/>
    <w:rsid w:val="009D20B4"/>
    <w:rsid w:val="00A00A0B"/>
    <w:rsid w:val="00A00B5B"/>
    <w:rsid w:val="00A125AF"/>
    <w:rsid w:val="00A55744"/>
    <w:rsid w:val="00A71A98"/>
    <w:rsid w:val="00AF3356"/>
    <w:rsid w:val="00B43F83"/>
    <w:rsid w:val="00BF19FD"/>
    <w:rsid w:val="00C503CC"/>
    <w:rsid w:val="00CB1C6F"/>
    <w:rsid w:val="00CC24F2"/>
    <w:rsid w:val="00CD6CE7"/>
    <w:rsid w:val="00D723DB"/>
    <w:rsid w:val="00DC4F5A"/>
    <w:rsid w:val="00DF2DB7"/>
    <w:rsid w:val="00E06B40"/>
    <w:rsid w:val="00E40EB2"/>
    <w:rsid w:val="00E847F0"/>
    <w:rsid w:val="00E90A09"/>
    <w:rsid w:val="00EA2E51"/>
    <w:rsid w:val="00ED076B"/>
    <w:rsid w:val="00ED3401"/>
    <w:rsid w:val="00EE387C"/>
    <w:rsid w:val="00EF644C"/>
    <w:rsid w:val="00F14ED5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C338"/>
  <w15:docId w15:val="{BD0BB191-9DD0-4C33-A375-EEFAF89E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C503C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Betarp">
    <w:name w:val="No Spacing"/>
    <w:uiPriority w:val="1"/>
    <w:qFormat/>
    <w:rsid w:val="00EE387C"/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EE387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387C"/>
  </w:style>
  <w:style w:type="paragraph" w:styleId="Porat">
    <w:name w:val="footer"/>
    <w:basedOn w:val="prastasis"/>
    <w:link w:val="PoratDiagrama"/>
    <w:uiPriority w:val="99"/>
    <w:unhideWhenUsed/>
    <w:rsid w:val="00EE387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387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55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55F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D076B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3505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Antonijus</dc:creator>
  <cp:keywords/>
  <dc:description/>
  <cp:lastModifiedBy>Erika Urbonienė</cp:lastModifiedBy>
  <cp:revision>5</cp:revision>
  <cp:lastPrinted>2025-01-13T12:06:00Z</cp:lastPrinted>
  <dcterms:created xsi:type="dcterms:W3CDTF">2022-11-23T09:05:00Z</dcterms:created>
  <dcterms:modified xsi:type="dcterms:W3CDTF">2025-01-28T10:14:00Z</dcterms:modified>
</cp:coreProperties>
</file>